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A9DB" w14:textId="49D50DED" w:rsidR="007454EB" w:rsidRPr="007454EB" w:rsidRDefault="007454EB" w:rsidP="007454EB">
      <w:pPr>
        <w:rPr>
          <w:rFonts w:ascii="Century Gothic" w:hAnsi="Century Gothic"/>
          <w:b/>
          <w:bCs/>
          <w:sz w:val="20"/>
          <w:szCs w:val="20"/>
        </w:rPr>
      </w:pPr>
      <w:bookmarkStart w:id="0" w:name="_Hlk103966118"/>
      <w:r>
        <w:rPr>
          <w:rFonts w:ascii="Century Gothic" w:hAnsi="Century Gothic"/>
          <w:b/>
          <w:bCs/>
          <w:noProof/>
          <w:sz w:val="20"/>
          <w:szCs w:val="20"/>
        </w:rPr>
        <w:drawing>
          <wp:anchor distT="0" distB="0" distL="114300" distR="114300" simplePos="0" relativeHeight="251658240" behindDoc="0" locked="0" layoutInCell="1" allowOverlap="1" wp14:anchorId="16B6F132" wp14:editId="632D7CA0">
            <wp:simplePos x="0" y="0"/>
            <wp:positionH relativeFrom="column">
              <wp:posOffset>3581400</wp:posOffset>
            </wp:positionH>
            <wp:positionV relativeFrom="paragraph">
              <wp:posOffset>-541020</wp:posOffset>
            </wp:positionV>
            <wp:extent cx="2329180"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180" cy="847725"/>
                    </a:xfrm>
                    <a:prstGeom prst="rect">
                      <a:avLst/>
                    </a:prstGeom>
                    <a:noFill/>
                  </pic:spPr>
                </pic:pic>
              </a:graphicData>
            </a:graphic>
          </wp:anchor>
        </w:drawing>
      </w:r>
      <w:r w:rsidRPr="00547149">
        <w:rPr>
          <w:rFonts w:ascii="Century Gothic" w:hAnsi="Century Gothic"/>
          <w:b/>
          <w:bCs/>
          <w:sz w:val="20"/>
          <w:szCs w:val="20"/>
        </w:rPr>
        <w:t>Job Title</w:t>
      </w:r>
      <w:r>
        <w:rPr>
          <w:rFonts w:ascii="Century Gothic" w:hAnsi="Century Gothic"/>
          <w:b/>
          <w:bCs/>
          <w:sz w:val="20"/>
          <w:szCs w:val="20"/>
        </w:rPr>
        <w:br/>
      </w:r>
      <w:r w:rsidRPr="00547149">
        <w:rPr>
          <w:rFonts w:ascii="Century Gothic" w:hAnsi="Century Gothic"/>
          <w:b/>
          <w:bCs/>
          <w:sz w:val="20"/>
          <w:szCs w:val="20"/>
        </w:rPr>
        <w:t>Salary</w:t>
      </w:r>
      <w:r>
        <w:rPr>
          <w:rFonts w:ascii="Century Gothic" w:hAnsi="Century Gothic"/>
          <w:b/>
          <w:bCs/>
          <w:sz w:val="20"/>
          <w:szCs w:val="20"/>
        </w:rPr>
        <w:br/>
      </w:r>
      <w:r w:rsidRPr="00547149">
        <w:rPr>
          <w:rFonts w:ascii="Century Gothic" w:hAnsi="Century Gothic"/>
          <w:b/>
          <w:bCs/>
          <w:sz w:val="20"/>
          <w:szCs w:val="20"/>
        </w:rPr>
        <w:t>Contract</w:t>
      </w:r>
      <w:r>
        <w:rPr>
          <w:rFonts w:ascii="Century Gothic" w:hAnsi="Century Gothic"/>
          <w:b/>
          <w:bCs/>
          <w:sz w:val="20"/>
          <w:szCs w:val="20"/>
        </w:rPr>
        <w:br/>
      </w:r>
      <w:r w:rsidRPr="00547149">
        <w:rPr>
          <w:rFonts w:ascii="Century Gothic" w:hAnsi="Century Gothic" w:cs="Arial"/>
          <w:b/>
          <w:bCs/>
          <w:color w:val="0B0C0C"/>
          <w:sz w:val="20"/>
          <w:szCs w:val="20"/>
          <w:shd w:val="clear" w:color="auto" w:fill="FFFFFF"/>
        </w:rPr>
        <w:t>Location</w:t>
      </w:r>
    </w:p>
    <w:bookmarkEnd w:id="0"/>
    <w:p w14:paraId="528CD183" w14:textId="77777777" w:rsidR="003C68A9" w:rsidRPr="00716E31" w:rsidRDefault="003C68A9" w:rsidP="003C68A9">
      <w:pPr>
        <w:pStyle w:val="NoSpacing"/>
        <w:rPr>
          <w:rFonts w:ascii="Century Gothic" w:hAnsi="Century Gothic"/>
          <w:sz w:val="20"/>
          <w:szCs w:val="20"/>
        </w:rPr>
      </w:pPr>
    </w:p>
    <w:p w14:paraId="1F957E92" w14:textId="61D90C28" w:rsidR="00682974" w:rsidRPr="00716E31" w:rsidRDefault="00682974" w:rsidP="00D27192">
      <w:pPr>
        <w:rPr>
          <w:rFonts w:ascii="Century Gothic" w:hAnsi="Century Gothic" w:cs="Arial"/>
          <w:b/>
          <w:bCs/>
          <w:sz w:val="20"/>
          <w:szCs w:val="20"/>
        </w:rPr>
      </w:pPr>
      <w:r w:rsidRPr="00716E31">
        <w:rPr>
          <w:rFonts w:ascii="Century Gothic" w:hAnsi="Century Gothic" w:cs="Arial"/>
          <w:b/>
          <w:bCs/>
          <w:sz w:val="20"/>
          <w:szCs w:val="20"/>
        </w:rPr>
        <w:t xml:space="preserve">About </w:t>
      </w:r>
      <w:r w:rsidR="008A2F08">
        <w:rPr>
          <w:rFonts w:ascii="Century Gothic" w:hAnsi="Century Gothic" w:cs="Arial"/>
          <w:b/>
          <w:bCs/>
          <w:sz w:val="20"/>
          <w:szCs w:val="20"/>
        </w:rPr>
        <w:t>the Environment Agency</w:t>
      </w:r>
    </w:p>
    <w:p w14:paraId="3444DFE2" w14:textId="7D711080" w:rsidR="000537FE" w:rsidRDefault="000537FE" w:rsidP="000537FE">
      <w:pPr>
        <w:pStyle w:val="Body"/>
        <w:spacing w:after="160" w:line="259" w:lineRule="auto"/>
        <w:rPr>
          <w:rFonts w:ascii="Century Gothic" w:hAnsi="Century Gothic"/>
          <w:sz w:val="20"/>
          <w:szCs w:val="20"/>
          <w:u w:color="000000"/>
          <w:lang w:val="en-GB"/>
        </w:rPr>
      </w:pPr>
      <w:r w:rsidRPr="00164E10">
        <w:rPr>
          <w:rFonts w:ascii="Century Gothic" w:hAnsi="Century Gothic"/>
          <w:sz w:val="20"/>
          <w:szCs w:val="20"/>
          <w:u w:color="000000"/>
          <w:lang w:val="en-GB"/>
        </w:rPr>
        <w:t xml:space="preserve">If you’re part of the Environment Agency, you’re part of the solution. Working with us means protecting and improving the environment for generations to come, tackling issues of national importance across a huge variety of disciplines. Our responsibilities span major industry regulation, flood defences, land contamination, water quality, fisheries, and conservation. Such a broad scope of work calls for diverse, multi-skilled teams and exceptional leadership: together, </w:t>
      </w:r>
      <w:proofErr w:type="gramStart"/>
      <w:r w:rsidRPr="00164E10">
        <w:rPr>
          <w:rFonts w:ascii="Century Gothic" w:hAnsi="Century Gothic"/>
          <w:sz w:val="20"/>
          <w:szCs w:val="20"/>
          <w:u w:color="000000"/>
          <w:lang w:val="en-GB"/>
        </w:rPr>
        <w:t>we’ll</w:t>
      </w:r>
      <w:proofErr w:type="gramEnd"/>
      <w:r w:rsidRPr="00164E10">
        <w:rPr>
          <w:rFonts w:ascii="Century Gothic" w:hAnsi="Century Gothic"/>
          <w:sz w:val="20"/>
          <w:szCs w:val="20"/>
          <w:u w:color="000000"/>
          <w:lang w:val="en-GB"/>
        </w:rPr>
        <w:t xml:space="preserve"> promote sustainable growth, tackle climate change, and secure a better future for everyone.</w:t>
      </w:r>
    </w:p>
    <w:p w14:paraId="7592EA3E" w14:textId="77777777" w:rsidR="00C63A4E" w:rsidRDefault="00C63A4E" w:rsidP="000537FE">
      <w:pPr>
        <w:pStyle w:val="Body"/>
        <w:spacing w:after="160" w:line="259" w:lineRule="auto"/>
        <w:rPr>
          <w:rFonts w:ascii="Century Gothic" w:hAnsi="Century Gothic"/>
          <w:sz w:val="20"/>
          <w:szCs w:val="20"/>
          <w:u w:color="000000"/>
          <w:lang w:val="en-GB"/>
        </w:rPr>
      </w:pPr>
    </w:p>
    <w:p w14:paraId="2E95A57F" w14:textId="15DEDE68" w:rsidR="00682974" w:rsidRDefault="00682974" w:rsidP="00D27192">
      <w:pPr>
        <w:rPr>
          <w:rFonts w:ascii="Century Gothic" w:hAnsi="Century Gothic" w:cs="Arial"/>
          <w:b/>
          <w:bCs/>
          <w:sz w:val="20"/>
          <w:szCs w:val="20"/>
        </w:rPr>
      </w:pPr>
      <w:r w:rsidRPr="00716E31">
        <w:rPr>
          <w:rFonts w:ascii="Century Gothic" w:hAnsi="Century Gothic" w:cs="Arial"/>
          <w:b/>
          <w:bCs/>
          <w:sz w:val="20"/>
          <w:szCs w:val="20"/>
        </w:rPr>
        <w:t>Your role with us</w:t>
      </w:r>
    </w:p>
    <w:p w14:paraId="2206E66B" w14:textId="20315485" w:rsidR="00C63A4E" w:rsidRDefault="00C63A4E" w:rsidP="00D27192">
      <w:pPr>
        <w:rPr>
          <w:rFonts w:ascii="Century Gothic" w:hAnsi="Century Gothic" w:cs="Arial"/>
          <w:sz w:val="20"/>
          <w:szCs w:val="20"/>
        </w:rPr>
      </w:pPr>
      <w:r>
        <w:rPr>
          <w:rFonts w:ascii="Century Gothic" w:hAnsi="Century Gothic" w:cs="Arial"/>
          <w:sz w:val="20"/>
          <w:szCs w:val="20"/>
        </w:rPr>
        <w:t>(Enter text here to describe the role including purpose, day-to-day tasks, responsibilities etc.)</w:t>
      </w:r>
    </w:p>
    <w:p w14:paraId="1F843FDF" w14:textId="77777777" w:rsidR="00C63A4E" w:rsidRPr="00C63A4E" w:rsidRDefault="00C63A4E" w:rsidP="00D27192">
      <w:pPr>
        <w:rPr>
          <w:rFonts w:ascii="Century Gothic" w:hAnsi="Century Gothic" w:cs="Arial"/>
          <w:sz w:val="20"/>
          <w:szCs w:val="20"/>
        </w:rPr>
      </w:pPr>
    </w:p>
    <w:p w14:paraId="597E6B28" w14:textId="229FDE98" w:rsidR="00D27192" w:rsidRDefault="00682974" w:rsidP="00D27192">
      <w:pPr>
        <w:rPr>
          <w:rFonts w:ascii="Century Gothic" w:hAnsi="Century Gothic" w:cs="Arial"/>
          <w:b/>
          <w:bCs/>
          <w:color w:val="000000" w:themeColor="text1"/>
          <w:sz w:val="20"/>
          <w:szCs w:val="20"/>
        </w:rPr>
      </w:pPr>
      <w:r w:rsidRPr="00716E31">
        <w:rPr>
          <w:rFonts w:ascii="Century Gothic" w:hAnsi="Century Gothic" w:cs="Arial"/>
          <w:b/>
          <w:bCs/>
          <w:color w:val="000000" w:themeColor="text1"/>
          <w:sz w:val="20"/>
          <w:szCs w:val="20"/>
        </w:rPr>
        <w:t xml:space="preserve">Who we’re looking </w:t>
      </w:r>
      <w:proofErr w:type="gramStart"/>
      <w:r w:rsidRPr="00716E31">
        <w:rPr>
          <w:rFonts w:ascii="Century Gothic" w:hAnsi="Century Gothic" w:cs="Arial"/>
          <w:b/>
          <w:bCs/>
          <w:color w:val="000000" w:themeColor="text1"/>
          <w:sz w:val="20"/>
          <w:szCs w:val="20"/>
        </w:rPr>
        <w:t>for</w:t>
      </w:r>
      <w:proofErr w:type="gramEnd"/>
    </w:p>
    <w:p w14:paraId="6A2B2A95" w14:textId="2F93016A" w:rsidR="00C63A4E" w:rsidRDefault="00C63A4E" w:rsidP="00D27192">
      <w:pPr>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(Enter text here to describe the person you are looking for including skills, capabilities, </w:t>
      </w:r>
      <w:proofErr w:type="gramStart"/>
      <w:r>
        <w:rPr>
          <w:rFonts w:ascii="Century Gothic" w:hAnsi="Century Gothic" w:cs="Arial"/>
          <w:color w:val="000000" w:themeColor="text1"/>
          <w:sz w:val="20"/>
          <w:szCs w:val="20"/>
        </w:rPr>
        <w:t>qualifications</w:t>
      </w:r>
      <w:proofErr w:type="gramEnd"/>
      <w:r>
        <w:rPr>
          <w:rFonts w:ascii="Century Gothic" w:hAnsi="Century Gothic" w:cs="Arial"/>
          <w:color w:val="000000" w:themeColor="text1"/>
          <w:sz w:val="20"/>
          <w:szCs w:val="20"/>
        </w:rPr>
        <w:t xml:space="preserve"> and experience required)</w:t>
      </w:r>
    </w:p>
    <w:p w14:paraId="35AA0A36" w14:textId="77777777" w:rsidR="00C63A4E" w:rsidRPr="00C63A4E" w:rsidRDefault="00C63A4E" w:rsidP="00D27192">
      <w:pPr>
        <w:rPr>
          <w:rFonts w:ascii="Century Gothic" w:hAnsi="Century Gothic" w:cs="Arial"/>
          <w:color w:val="000000" w:themeColor="text1"/>
          <w:sz w:val="20"/>
          <w:szCs w:val="20"/>
        </w:rPr>
      </w:pPr>
    </w:p>
    <w:p w14:paraId="70F6AEFE" w14:textId="3693CA33" w:rsidR="00682974" w:rsidRPr="00716E31" w:rsidRDefault="00682974" w:rsidP="00D27192">
      <w:pPr>
        <w:rPr>
          <w:rFonts w:ascii="Century Gothic" w:hAnsi="Century Gothic" w:cs="Arial"/>
          <w:b/>
          <w:bCs/>
          <w:color w:val="000000" w:themeColor="text1"/>
          <w:sz w:val="20"/>
          <w:szCs w:val="20"/>
        </w:rPr>
      </w:pPr>
      <w:r w:rsidRPr="00716E31">
        <w:rPr>
          <w:rFonts w:ascii="Century Gothic" w:hAnsi="Century Gothic" w:cs="Arial"/>
          <w:b/>
          <w:bCs/>
          <w:color w:val="000000" w:themeColor="text1"/>
          <w:sz w:val="20"/>
          <w:szCs w:val="20"/>
        </w:rPr>
        <w:t>Your benefits with us</w:t>
      </w:r>
    </w:p>
    <w:p w14:paraId="6DD65983" w14:textId="77777777" w:rsidR="000537FE" w:rsidRPr="000537FE" w:rsidRDefault="000537FE" w:rsidP="000537FE">
      <w:pPr>
        <w:rPr>
          <w:rFonts w:ascii="Century Gothic" w:hAnsi="Century Gothic"/>
          <w:sz w:val="20"/>
          <w:szCs w:val="20"/>
        </w:rPr>
      </w:pPr>
      <w:r w:rsidRPr="000537FE">
        <w:rPr>
          <w:rFonts w:ascii="Century Gothic" w:hAnsi="Century Gothic"/>
          <w:sz w:val="20"/>
          <w:szCs w:val="20"/>
        </w:rPr>
        <w:t xml:space="preserve">You will benefit from a culture that embraces difference and includes everyone, where you will feel supported and trusted to do the right thing. We will invest in you and allow you to grow and shape your career. What’s more, you’ll be able to have access to our great benefits package, including generous annual leave, an excellent pension, flexible working arrangements and the opportunity to be part of a variety of staff networks. </w:t>
      </w:r>
    </w:p>
    <w:p w14:paraId="5212C044" w14:textId="77777777" w:rsidR="000537FE" w:rsidRDefault="000537FE" w:rsidP="000537FE">
      <w:pPr>
        <w:rPr>
          <w:rFonts w:ascii="Century Gothic" w:hAnsi="Century Gothic"/>
          <w:sz w:val="20"/>
          <w:szCs w:val="20"/>
        </w:rPr>
      </w:pPr>
      <w:r w:rsidRPr="000537FE">
        <w:rPr>
          <w:rFonts w:ascii="Century Gothic" w:hAnsi="Century Gothic"/>
          <w:sz w:val="20"/>
          <w:szCs w:val="20"/>
        </w:rPr>
        <w:t>We are fully committed to having an inclusive workforce to reflect the communities we serve. To achieve this, we welcome applications from all backgrounds regardless of race, sexual orientation, or religion. We also welcome applications for flexible working patterns.</w:t>
      </w:r>
    </w:p>
    <w:p w14:paraId="383F6D89" w14:textId="3AA7CA90" w:rsidR="00E0597E" w:rsidRPr="00E0597E" w:rsidRDefault="00E0597E" w:rsidP="000537FE">
      <w:pPr>
        <w:rPr>
          <w:rFonts w:ascii="Century Gothic" w:hAnsi="Century Gothic" w:cs="Arial"/>
          <w:b/>
          <w:bCs/>
          <w:color w:val="000000" w:themeColor="text1"/>
          <w:sz w:val="20"/>
          <w:szCs w:val="20"/>
        </w:rPr>
      </w:pPr>
      <w:r w:rsidRPr="00E0597E">
        <w:rPr>
          <w:rFonts w:ascii="Century Gothic" w:hAnsi="Century Gothic" w:cs="Arial"/>
          <w:b/>
          <w:bCs/>
          <w:color w:val="000000" w:themeColor="text1"/>
          <w:sz w:val="20"/>
          <w:szCs w:val="20"/>
        </w:rPr>
        <w:t>Apply</w:t>
      </w:r>
    </w:p>
    <w:sectPr w:rsidR="00E0597E" w:rsidRPr="00E0597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D7BF" w14:textId="77777777" w:rsidR="00B03894" w:rsidRDefault="00B03894" w:rsidP="00B613E3">
      <w:pPr>
        <w:spacing w:after="0" w:line="240" w:lineRule="auto"/>
      </w:pPr>
      <w:r>
        <w:separator/>
      </w:r>
    </w:p>
  </w:endnote>
  <w:endnote w:type="continuationSeparator" w:id="0">
    <w:p w14:paraId="6F1D4CE8" w14:textId="77777777" w:rsidR="00B03894" w:rsidRDefault="00B03894" w:rsidP="00B6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1D11" w14:textId="77777777" w:rsidR="00B03894" w:rsidRDefault="00B03894" w:rsidP="00B613E3">
      <w:pPr>
        <w:spacing w:after="0" w:line="240" w:lineRule="auto"/>
      </w:pPr>
      <w:r>
        <w:separator/>
      </w:r>
    </w:p>
  </w:footnote>
  <w:footnote w:type="continuationSeparator" w:id="0">
    <w:p w14:paraId="709787B1" w14:textId="77777777" w:rsidR="00B03894" w:rsidRDefault="00B03894" w:rsidP="00B6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3B7C" w14:textId="00A606AF" w:rsidR="00E0597E" w:rsidRPr="00E0597E" w:rsidRDefault="00E0597E">
    <w:pPr>
      <w:pStyle w:val="Header"/>
      <w:rPr>
        <w:rFonts w:ascii="Century Gothic" w:hAnsi="Century Gothic"/>
        <w:sz w:val="20"/>
        <w:szCs w:val="20"/>
      </w:rPr>
    </w:pPr>
    <w:r w:rsidRPr="00E0597E">
      <w:rPr>
        <w:rFonts w:ascii="Century Gothic" w:hAnsi="Century Gothic"/>
        <w:sz w:val="20"/>
        <w:szCs w:val="20"/>
      </w:rPr>
      <w:t>Environment Agency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A6B15"/>
    <w:multiLevelType w:val="hybridMultilevel"/>
    <w:tmpl w:val="9DF4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25530"/>
    <w:multiLevelType w:val="hybridMultilevel"/>
    <w:tmpl w:val="9DD21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92"/>
    <w:rsid w:val="000537FE"/>
    <w:rsid w:val="000E60C7"/>
    <w:rsid w:val="001F24E8"/>
    <w:rsid w:val="002701AD"/>
    <w:rsid w:val="00356811"/>
    <w:rsid w:val="00372250"/>
    <w:rsid w:val="003B39CB"/>
    <w:rsid w:val="003C68A9"/>
    <w:rsid w:val="00462BB0"/>
    <w:rsid w:val="00467B36"/>
    <w:rsid w:val="004704D6"/>
    <w:rsid w:val="0047472B"/>
    <w:rsid w:val="00475AE0"/>
    <w:rsid w:val="004D7D0B"/>
    <w:rsid w:val="00551EEA"/>
    <w:rsid w:val="005D276A"/>
    <w:rsid w:val="00682974"/>
    <w:rsid w:val="00706A5B"/>
    <w:rsid w:val="00716E31"/>
    <w:rsid w:val="007454EB"/>
    <w:rsid w:val="007B5CC8"/>
    <w:rsid w:val="007D34A7"/>
    <w:rsid w:val="0085749B"/>
    <w:rsid w:val="008957BF"/>
    <w:rsid w:val="008A2F08"/>
    <w:rsid w:val="00971064"/>
    <w:rsid w:val="0097162F"/>
    <w:rsid w:val="00A85822"/>
    <w:rsid w:val="00B03894"/>
    <w:rsid w:val="00B53670"/>
    <w:rsid w:val="00B613E3"/>
    <w:rsid w:val="00B96D22"/>
    <w:rsid w:val="00C63A4E"/>
    <w:rsid w:val="00D27192"/>
    <w:rsid w:val="00E0597E"/>
    <w:rsid w:val="00EF43F7"/>
    <w:rsid w:val="00F54DFC"/>
    <w:rsid w:val="00FF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BAB241"/>
  <w15:chartTrackingRefBased/>
  <w15:docId w15:val="{1978EE3C-7020-4D0A-B7E4-5E8C3A9B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192"/>
    <w:pPr>
      <w:spacing w:after="0" w:line="240" w:lineRule="auto"/>
      <w:ind w:left="720"/>
    </w:pPr>
    <w:rPr>
      <w:rFonts w:ascii="Calibri" w:hAnsi="Calibri" w:cs="Calibri"/>
    </w:rPr>
  </w:style>
  <w:style w:type="paragraph" w:styleId="NoSpacing">
    <w:name w:val="No Spacing"/>
    <w:uiPriority w:val="1"/>
    <w:qFormat/>
    <w:rsid w:val="003C68A9"/>
    <w:pPr>
      <w:spacing w:after="0" w:line="240" w:lineRule="auto"/>
    </w:pPr>
  </w:style>
  <w:style w:type="character" w:styleId="CommentReference">
    <w:name w:val="annotation reference"/>
    <w:basedOn w:val="DefaultParagraphFont"/>
    <w:uiPriority w:val="99"/>
    <w:semiHidden/>
    <w:unhideWhenUsed/>
    <w:rsid w:val="00B613E3"/>
    <w:rPr>
      <w:sz w:val="16"/>
      <w:szCs w:val="16"/>
    </w:rPr>
  </w:style>
  <w:style w:type="paragraph" w:styleId="CommentText">
    <w:name w:val="annotation text"/>
    <w:basedOn w:val="Normal"/>
    <w:link w:val="CommentTextChar"/>
    <w:uiPriority w:val="99"/>
    <w:semiHidden/>
    <w:unhideWhenUsed/>
    <w:rsid w:val="00B613E3"/>
    <w:pPr>
      <w:spacing w:line="240" w:lineRule="auto"/>
    </w:pPr>
    <w:rPr>
      <w:sz w:val="20"/>
      <w:szCs w:val="20"/>
    </w:rPr>
  </w:style>
  <w:style w:type="character" w:customStyle="1" w:styleId="CommentTextChar">
    <w:name w:val="Comment Text Char"/>
    <w:basedOn w:val="DefaultParagraphFont"/>
    <w:link w:val="CommentText"/>
    <w:uiPriority w:val="99"/>
    <w:semiHidden/>
    <w:rsid w:val="00B613E3"/>
    <w:rPr>
      <w:sz w:val="20"/>
      <w:szCs w:val="20"/>
    </w:rPr>
  </w:style>
  <w:style w:type="paragraph" w:styleId="CommentSubject">
    <w:name w:val="annotation subject"/>
    <w:basedOn w:val="CommentText"/>
    <w:next w:val="CommentText"/>
    <w:link w:val="CommentSubjectChar"/>
    <w:uiPriority w:val="99"/>
    <w:semiHidden/>
    <w:unhideWhenUsed/>
    <w:rsid w:val="00B613E3"/>
    <w:rPr>
      <w:b/>
      <w:bCs/>
    </w:rPr>
  </w:style>
  <w:style w:type="character" w:customStyle="1" w:styleId="CommentSubjectChar">
    <w:name w:val="Comment Subject Char"/>
    <w:basedOn w:val="CommentTextChar"/>
    <w:link w:val="CommentSubject"/>
    <w:uiPriority w:val="99"/>
    <w:semiHidden/>
    <w:rsid w:val="00B613E3"/>
    <w:rPr>
      <w:b/>
      <w:bCs/>
      <w:sz w:val="20"/>
      <w:szCs w:val="20"/>
    </w:rPr>
  </w:style>
  <w:style w:type="paragraph" w:styleId="BalloonText">
    <w:name w:val="Balloon Text"/>
    <w:basedOn w:val="Normal"/>
    <w:link w:val="BalloonTextChar"/>
    <w:uiPriority w:val="99"/>
    <w:semiHidden/>
    <w:unhideWhenUsed/>
    <w:rsid w:val="004D7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D0B"/>
    <w:rPr>
      <w:rFonts w:ascii="Segoe UI" w:hAnsi="Segoe UI" w:cs="Segoe UI"/>
      <w:sz w:val="18"/>
      <w:szCs w:val="18"/>
    </w:rPr>
  </w:style>
  <w:style w:type="paragraph" w:styleId="Header">
    <w:name w:val="header"/>
    <w:basedOn w:val="Normal"/>
    <w:link w:val="HeaderChar"/>
    <w:uiPriority w:val="99"/>
    <w:unhideWhenUsed/>
    <w:rsid w:val="00E05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7E"/>
  </w:style>
  <w:style w:type="paragraph" w:styleId="Footer">
    <w:name w:val="footer"/>
    <w:basedOn w:val="Normal"/>
    <w:link w:val="FooterChar"/>
    <w:uiPriority w:val="99"/>
    <w:unhideWhenUsed/>
    <w:rsid w:val="00E05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7E"/>
  </w:style>
  <w:style w:type="paragraph" w:customStyle="1" w:styleId="Body">
    <w:name w:val="Body"/>
    <w:rsid w:val="000537F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xmsonormal">
    <w:name w:val="x_msonormal"/>
    <w:basedOn w:val="Normal"/>
    <w:rsid w:val="00745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7342">
      <w:bodyDiv w:val="1"/>
      <w:marLeft w:val="0"/>
      <w:marRight w:val="0"/>
      <w:marTop w:val="0"/>
      <w:marBottom w:val="0"/>
      <w:divBdr>
        <w:top w:val="none" w:sz="0" w:space="0" w:color="auto"/>
        <w:left w:val="none" w:sz="0" w:space="0" w:color="auto"/>
        <w:bottom w:val="none" w:sz="0" w:space="0" w:color="auto"/>
        <w:right w:val="none" w:sz="0" w:space="0" w:color="auto"/>
      </w:divBdr>
    </w:div>
    <w:div w:id="183591386">
      <w:bodyDiv w:val="1"/>
      <w:marLeft w:val="0"/>
      <w:marRight w:val="0"/>
      <w:marTop w:val="0"/>
      <w:marBottom w:val="0"/>
      <w:divBdr>
        <w:top w:val="none" w:sz="0" w:space="0" w:color="auto"/>
        <w:left w:val="none" w:sz="0" w:space="0" w:color="auto"/>
        <w:bottom w:val="none" w:sz="0" w:space="0" w:color="auto"/>
        <w:right w:val="none" w:sz="0" w:space="0" w:color="auto"/>
      </w:divBdr>
    </w:div>
    <w:div w:id="869925621">
      <w:bodyDiv w:val="1"/>
      <w:marLeft w:val="0"/>
      <w:marRight w:val="0"/>
      <w:marTop w:val="0"/>
      <w:marBottom w:val="0"/>
      <w:divBdr>
        <w:top w:val="none" w:sz="0" w:space="0" w:color="auto"/>
        <w:left w:val="none" w:sz="0" w:space="0" w:color="auto"/>
        <w:bottom w:val="none" w:sz="0" w:space="0" w:color="auto"/>
        <w:right w:val="none" w:sz="0" w:space="0" w:color="auto"/>
      </w:divBdr>
    </w:div>
    <w:div w:id="1098791005">
      <w:bodyDiv w:val="1"/>
      <w:marLeft w:val="0"/>
      <w:marRight w:val="0"/>
      <w:marTop w:val="0"/>
      <w:marBottom w:val="0"/>
      <w:divBdr>
        <w:top w:val="none" w:sz="0" w:space="0" w:color="auto"/>
        <w:left w:val="none" w:sz="0" w:space="0" w:color="auto"/>
        <w:bottom w:val="none" w:sz="0" w:space="0" w:color="auto"/>
        <w:right w:val="none" w:sz="0" w:space="0" w:color="auto"/>
      </w:divBdr>
    </w:div>
    <w:div w:id="1124278161">
      <w:bodyDiv w:val="1"/>
      <w:marLeft w:val="0"/>
      <w:marRight w:val="0"/>
      <w:marTop w:val="0"/>
      <w:marBottom w:val="0"/>
      <w:divBdr>
        <w:top w:val="none" w:sz="0" w:space="0" w:color="auto"/>
        <w:left w:val="none" w:sz="0" w:space="0" w:color="auto"/>
        <w:bottom w:val="none" w:sz="0" w:space="0" w:color="auto"/>
        <w:right w:val="none" w:sz="0" w:space="0" w:color="auto"/>
      </w:divBdr>
    </w:div>
    <w:div w:id="1190490012">
      <w:bodyDiv w:val="1"/>
      <w:marLeft w:val="0"/>
      <w:marRight w:val="0"/>
      <w:marTop w:val="0"/>
      <w:marBottom w:val="0"/>
      <w:divBdr>
        <w:top w:val="none" w:sz="0" w:space="0" w:color="auto"/>
        <w:left w:val="none" w:sz="0" w:space="0" w:color="auto"/>
        <w:bottom w:val="none" w:sz="0" w:space="0" w:color="auto"/>
        <w:right w:val="none" w:sz="0" w:space="0" w:color="auto"/>
      </w:divBdr>
    </w:div>
    <w:div w:id="1632442025">
      <w:bodyDiv w:val="1"/>
      <w:marLeft w:val="0"/>
      <w:marRight w:val="0"/>
      <w:marTop w:val="0"/>
      <w:marBottom w:val="0"/>
      <w:divBdr>
        <w:top w:val="none" w:sz="0" w:space="0" w:color="auto"/>
        <w:left w:val="none" w:sz="0" w:space="0" w:color="auto"/>
        <w:bottom w:val="none" w:sz="0" w:space="0" w:color="auto"/>
        <w:right w:val="none" w:sz="0" w:space="0" w:color="auto"/>
      </w:divBdr>
    </w:div>
    <w:div w:id="17501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Richard</dc:creator>
  <cp:keywords/>
  <dc:description/>
  <cp:lastModifiedBy>Strange, Amanda</cp:lastModifiedBy>
  <cp:revision>2</cp:revision>
  <dcterms:created xsi:type="dcterms:W3CDTF">2023-02-10T13:41:00Z</dcterms:created>
  <dcterms:modified xsi:type="dcterms:W3CDTF">2023-02-10T13:41:00Z</dcterms:modified>
</cp:coreProperties>
</file>